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B3" w:rsidRDefault="0024450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76910" distB="0" distL="114300" distR="461645" simplePos="0" relativeHeight="125829379" behindDoc="0" locked="0" layoutInCell="1" allowOverlap="1">
                <wp:simplePos x="0" y="0"/>
                <wp:positionH relativeFrom="page">
                  <wp:posOffset>6456045</wp:posOffset>
                </wp:positionH>
                <wp:positionV relativeFrom="paragraph">
                  <wp:posOffset>689610</wp:posOffset>
                </wp:positionV>
                <wp:extent cx="655320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60B3" w:rsidRDefault="00C53F90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__</w:t>
                            </w:r>
                            <w:r w:rsidR="0024450D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__</w:t>
                            </w:r>
                            <w:r w:rsidR="0024450D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8.35pt;margin-top:54.3pt;width:51.6pt;height:11.75pt;z-index:125829379;visibility:visible;mso-wrap-style:none;mso-wrap-distance-left:9pt;mso-wrap-distance-top:53.3pt;mso-wrap-distance-right:36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" filled="f" stroked="f">
                <v:textbox inset="0,0,0,0">
                  <w:txbxContent>
                    <w:p w:rsidR="005660B3" w:rsidRDefault="00C53F90">
                      <w:pPr>
                        <w:pStyle w:val="1"/>
                        <w:spacing w:after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__</w:t>
                      </w:r>
                      <w:r w:rsidR="0024450D">
                        <w:rPr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</w:rPr>
                        <w:t>__</w:t>
                      </w:r>
                      <w:r w:rsidR="0024450D">
                        <w:rPr>
                          <w:b/>
                          <w:bCs/>
                          <w:color w:val="000000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</w:rPr>
                        <w:t>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660B3" w:rsidRPr="008E3915" w:rsidRDefault="0024450D">
      <w:pPr>
        <w:pStyle w:val="11"/>
        <w:keepNext/>
        <w:keepLines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ДОГОВОР</w:t>
      </w:r>
      <w:r w:rsidRPr="008E3915">
        <w:rPr>
          <w:rFonts w:ascii="Times New Roman" w:hAnsi="Times New Roman" w:cs="Times New Roman"/>
        </w:rPr>
        <w:br/>
      </w:r>
      <w:r w:rsidR="00C53F90" w:rsidRPr="008E3915">
        <w:rPr>
          <w:rFonts w:ascii="Times New Roman" w:hAnsi="Times New Roman" w:cs="Times New Roman"/>
        </w:rPr>
        <w:t>оказания консультационных услуг (ИТ сопровождения)</w:t>
      </w:r>
    </w:p>
    <w:p w:rsidR="00C53F90" w:rsidRPr="008E3915" w:rsidRDefault="00C53F90">
      <w:pPr>
        <w:pStyle w:val="1"/>
        <w:spacing w:after="440"/>
        <w:rPr>
          <w:rFonts w:ascii="Times New Roman" w:hAnsi="Times New Roman" w:cs="Times New Roman"/>
          <w:b/>
          <w:bCs/>
        </w:rPr>
      </w:pPr>
    </w:p>
    <w:p w:rsidR="005660B3" w:rsidRPr="008E3915" w:rsidRDefault="00C53F90" w:rsidP="00C53F90">
      <w:pPr>
        <w:pStyle w:val="1"/>
        <w:spacing w:after="440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b/>
          <w:bCs/>
        </w:rPr>
        <w:t>__________________</w:t>
      </w:r>
      <w:r w:rsidR="0024450D" w:rsidRPr="008E3915">
        <w:rPr>
          <w:rFonts w:ascii="Times New Roman" w:hAnsi="Times New Roman" w:cs="Times New Roman"/>
          <w:b/>
          <w:bCs/>
        </w:rPr>
        <w:t xml:space="preserve">, </w:t>
      </w:r>
      <w:r w:rsidR="0024450D" w:rsidRPr="008E3915">
        <w:rPr>
          <w:rFonts w:ascii="Times New Roman" w:hAnsi="Times New Roman" w:cs="Times New Roman"/>
        </w:rPr>
        <w:t xml:space="preserve">именуемое в дальнейшем </w:t>
      </w:r>
      <w:r w:rsidR="0024450D" w:rsidRPr="008E3915">
        <w:rPr>
          <w:rFonts w:ascii="Times New Roman" w:hAnsi="Times New Roman" w:cs="Times New Roman"/>
          <w:b/>
          <w:bCs/>
        </w:rPr>
        <w:t xml:space="preserve">Исполнитель, </w:t>
      </w:r>
      <w:r w:rsidR="0024450D" w:rsidRPr="008E3915">
        <w:rPr>
          <w:rFonts w:ascii="Times New Roman" w:hAnsi="Times New Roman" w:cs="Times New Roman"/>
        </w:rPr>
        <w:t xml:space="preserve">в лице </w:t>
      </w:r>
      <w:r w:rsidRPr="008E3915">
        <w:rPr>
          <w:rFonts w:ascii="Times New Roman" w:hAnsi="Times New Roman" w:cs="Times New Roman"/>
        </w:rPr>
        <w:t>_______________</w:t>
      </w:r>
      <w:r w:rsidR="0024450D" w:rsidRPr="008E3915">
        <w:rPr>
          <w:rFonts w:ascii="Times New Roman" w:hAnsi="Times New Roman" w:cs="Times New Roman"/>
        </w:rPr>
        <w:t xml:space="preserve">, действующего на основании Устава, и </w:t>
      </w:r>
      <w:r w:rsidR="0024450D" w:rsidRPr="008E3915">
        <w:rPr>
          <w:rFonts w:ascii="Times New Roman" w:hAnsi="Times New Roman" w:cs="Times New Roman"/>
          <w:b/>
          <w:bCs/>
        </w:rPr>
        <w:t xml:space="preserve">АО "ДОЛЬТА", </w:t>
      </w:r>
      <w:r w:rsidR="0024450D" w:rsidRPr="008E3915">
        <w:rPr>
          <w:rFonts w:ascii="Times New Roman" w:hAnsi="Times New Roman" w:cs="Times New Roman"/>
        </w:rPr>
        <w:t xml:space="preserve">именуемое в дальнейшем </w:t>
      </w:r>
      <w:r w:rsidR="0024450D" w:rsidRPr="008E3915">
        <w:rPr>
          <w:rFonts w:ascii="Times New Roman" w:hAnsi="Times New Roman" w:cs="Times New Roman"/>
          <w:b/>
          <w:bCs/>
        </w:rPr>
        <w:t xml:space="preserve">Заказчик, </w:t>
      </w:r>
      <w:r w:rsidR="0024450D" w:rsidRPr="008E3915">
        <w:rPr>
          <w:rFonts w:ascii="Times New Roman" w:hAnsi="Times New Roman" w:cs="Times New Roman"/>
        </w:rPr>
        <w:t xml:space="preserve">в лице генерального директора Вицукова </w:t>
      </w:r>
      <w:r w:rsidR="0024450D" w:rsidRPr="008E3915">
        <w:rPr>
          <w:rFonts w:ascii="Times New Roman" w:hAnsi="Times New Roman" w:cs="Times New Roman"/>
        </w:rPr>
        <w:t>Романа Вячеславовича, действующего на основании Устава, с другой стороны, заключили настоящий Договор о нижеследующем:</w:t>
      </w:r>
    </w:p>
    <w:p w:rsidR="005660B3" w:rsidRPr="008E3915" w:rsidRDefault="0024450D" w:rsidP="00C53F90">
      <w:pPr>
        <w:pStyle w:val="20"/>
        <w:keepNext/>
        <w:keepLines/>
        <w:jc w:val="center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1 ОСНОВНЫЕ УСЛОВИЯ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1.1 В соответствии с условиями настоящего Договора Исполнитель оказывает Заказчику следующие услуги: 1.1.1 Оперативное</w:t>
      </w:r>
      <w:r w:rsidRPr="008E3915">
        <w:rPr>
          <w:rFonts w:ascii="Times New Roman" w:hAnsi="Times New Roman" w:cs="Times New Roman"/>
        </w:rPr>
        <w:t xml:space="preserve"> консультирование по вопросам эксплуатации Программного обеспечения</w:t>
      </w:r>
      <w:r w:rsidR="008E3915">
        <w:rPr>
          <w:rFonts w:ascii="Times New Roman" w:hAnsi="Times New Roman" w:cs="Times New Roman"/>
        </w:rPr>
        <w:t xml:space="preserve"> ИС-ПРО</w:t>
      </w:r>
      <w:r w:rsidRPr="008E3915">
        <w:rPr>
          <w:rFonts w:ascii="Times New Roman" w:hAnsi="Times New Roman" w:cs="Times New Roman"/>
        </w:rPr>
        <w:t xml:space="preserve"> </w:t>
      </w:r>
      <w:r w:rsidRPr="008E3915">
        <w:rPr>
          <w:rFonts w:ascii="Times New Roman" w:hAnsi="Times New Roman" w:cs="Times New Roman"/>
          <w:color w:val="000000"/>
        </w:rPr>
        <w:t>(реестровая запись №21951 от 20.03.2024 Российского реестра программного обеспечения) (далее Программы) посредством телефонных и интернет -консультаций.</w:t>
      </w:r>
      <w:r w:rsidRPr="008E3915">
        <w:rPr>
          <w:rFonts w:ascii="Times New Roman" w:hAnsi="Times New Roman" w:cs="Times New Roman"/>
        </w:rPr>
        <w:t>1.1.2 Поставка пакетов обновления и</w:t>
      </w:r>
      <w:r w:rsidRPr="008E3915">
        <w:rPr>
          <w:rFonts w:ascii="Times New Roman" w:hAnsi="Times New Roman" w:cs="Times New Roman"/>
        </w:rPr>
        <w:t xml:space="preserve"> новых версий Программы.</w:t>
      </w:r>
    </w:p>
    <w:p w:rsidR="005660B3" w:rsidRPr="008E3915" w:rsidRDefault="0024450D" w:rsidP="00C53F90">
      <w:pPr>
        <w:pStyle w:val="1"/>
        <w:spacing w:after="540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 xml:space="preserve">1.2 Права на указанный продукт принадлежат Правообладателю ООО "Интеллект-Сервис", </w:t>
      </w:r>
      <w:r w:rsidRPr="008E3915">
        <w:rPr>
          <w:rFonts w:ascii="Times New Roman" w:hAnsi="Times New Roman" w:cs="Times New Roman"/>
          <w:color w:val="000000"/>
        </w:rPr>
        <w:t xml:space="preserve">г. </w:t>
      </w:r>
      <w:r w:rsidRPr="008E3915">
        <w:rPr>
          <w:rFonts w:ascii="Times New Roman" w:hAnsi="Times New Roman" w:cs="Times New Roman"/>
        </w:rPr>
        <w:t>Санкт-Петербург (ИНН: 7810692881). Программа защищена законами РФ и международными соглашениями об авторских и смежных прав.</w:t>
      </w:r>
    </w:p>
    <w:p w:rsidR="005660B3" w:rsidRPr="008E3915" w:rsidRDefault="0024450D" w:rsidP="00C53F90">
      <w:pPr>
        <w:pStyle w:val="20"/>
        <w:keepNext/>
        <w:keepLines/>
        <w:jc w:val="center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2 ПОРЯДОК СДАЧИ-ПРИЕ</w:t>
      </w:r>
      <w:r w:rsidRPr="008E3915">
        <w:rPr>
          <w:rFonts w:ascii="Times New Roman" w:hAnsi="Times New Roman" w:cs="Times New Roman"/>
        </w:rPr>
        <w:t>МКИ И ПРОВЕДЕНИЯ РАБОТ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2.1 Телефонные консультации, указанные в пункте 1.1.1, производятся из расчета не более 30 минут в день.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2.2 Интернет-консультации производятся путем ответов на вопросы Заказчика, присланные Исполнителю по электронным средствам связи</w:t>
      </w:r>
      <w:r w:rsidRPr="008E3915">
        <w:rPr>
          <w:rFonts w:ascii="Times New Roman" w:hAnsi="Times New Roman" w:cs="Times New Roman"/>
        </w:rPr>
        <w:t>. Интернет-консультации, требующие временных затрат эквивалентных 30 минутам телефонного консультирования, проводятся на условиях пункта 1.1.1.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2.3 Поставка пакетов обновлений и новых версий Программы, указанных в пункте 1.1.2, производится любым из следую</w:t>
      </w:r>
      <w:r w:rsidRPr="008E3915">
        <w:rPr>
          <w:rFonts w:ascii="Times New Roman" w:hAnsi="Times New Roman" w:cs="Times New Roman"/>
        </w:rPr>
        <w:t xml:space="preserve">щих способов: </w:t>
      </w:r>
      <w:r w:rsidRPr="008E3915">
        <w:rPr>
          <w:rFonts w:ascii="Times New Roman" w:hAnsi="Times New Roman" w:cs="Times New Roman"/>
          <w:color w:val="000000"/>
        </w:rPr>
        <w:t>2.3.1 В офисе Исполнителя путем записи информации, указанной в пункте 1.1.2, на носители Заказчика по предварительной заявке Заказчика.</w:t>
      </w:r>
    </w:p>
    <w:p w:rsidR="005660B3" w:rsidRPr="008E3915" w:rsidRDefault="0024450D" w:rsidP="00C53F90">
      <w:pPr>
        <w:pStyle w:val="1"/>
        <w:spacing w:after="540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2.3.2 Путем предоставления Заказчику адреса и доступа в сети Интернет к ресурсам, на которых хранится инфо</w:t>
      </w:r>
      <w:r w:rsidRPr="008E3915">
        <w:rPr>
          <w:rFonts w:ascii="Times New Roman" w:hAnsi="Times New Roman" w:cs="Times New Roman"/>
        </w:rPr>
        <w:t>рмация, указанная в пункте 1.1.2, для самостоятельного получения этой информации Заказчиком.</w:t>
      </w:r>
    </w:p>
    <w:p w:rsidR="005660B3" w:rsidRPr="008E3915" w:rsidRDefault="0024450D" w:rsidP="00C53F90">
      <w:pPr>
        <w:pStyle w:val="20"/>
        <w:keepNext/>
        <w:keepLines/>
        <w:jc w:val="center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3 ПРАВА И ОБЯЗАННОСТИ СТОРОН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000000"/>
        </w:rPr>
        <w:t>3.1 Исполнитель обязуется качественно оказывать услуги, перечисленные в п. 2.1 -2.3.</w:t>
      </w:r>
    </w:p>
    <w:p w:rsidR="005660B3" w:rsidRPr="008E3915" w:rsidRDefault="0024450D" w:rsidP="00C53F90">
      <w:pPr>
        <w:pStyle w:val="1"/>
        <w:spacing w:after="940" w:line="233" w:lineRule="auto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000000"/>
        </w:rPr>
        <w:t>3.2 Исполнитель имеет право отказаться от выполне</w:t>
      </w:r>
      <w:r w:rsidRPr="008E3915">
        <w:rPr>
          <w:rFonts w:ascii="Times New Roman" w:hAnsi="Times New Roman" w:cs="Times New Roman"/>
          <w:color w:val="000000"/>
        </w:rPr>
        <w:t>ния условий настоящего договора в течении срока действующего сопровождения, оплаченного Заказчиком третьей фирме.</w:t>
      </w:r>
    </w:p>
    <w:p w:rsidR="005660B3" w:rsidRPr="008E3915" w:rsidRDefault="0024450D" w:rsidP="00C53F90">
      <w:pPr>
        <w:pStyle w:val="20"/>
        <w:keepNext/>
        <w:keepLines/>
        <w:jc w:val="center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4 СТОИМОСТЬ И ПОРЯДОК РАСЧЕТОВ</w:t>
      </w:r>
    </w:p>
    <w:p w:rsidR="005660B3" w:rsidRPr="008E3915" w:rsidRDefault="0024450D" w:rsidP="00C53F90">
      <w:pPr>
        <w:pStyle w:val="1"/>
        <w:spacing w:after="0"/>
        <w:jc w:val="both"/>
        <w:rPr>
          <w:rFonts w:ascii="Times New Roman" w:hAnsi="Times New Roman" w:cs="Times New Roman"/>
          <w:b/>
        </w:rPr>
      </w:pPr>
      <w:r w:rsidRPr="008E3915">
        <w:rPr>
          <w:rFonts w:ascii="Times New Roman" w:hAnsi="Times New Roman" w:cs="Times New Roman"/>
        </w:rPr>
        <w:t xml:space="preserve">4.1 Стоимость по настоящему Договору составляет </w:t>
      </w:r>
      <w:r w:rsidR="00CE329A" w:rsidRPr="008E3915">
        <w:rPr>
          <w:rFonts w:ascii="Times New Roman" w:hAnsi="Times New Roman" w:cs="Times New Roman"/>
          <w:b/>
          <w:bCs/>
        </w:rPr>
        <w:t>_______</w:t>
      </w:r>
      <w:r w:rsidRPr="008E3915">
        <w:rPr>
          <w:rFonts w:ascii="Times New Roman" w:hAnsi="Times New Roman" w:cs="Times New Roman"/>
          <w:b/>
          <w:bCs/>
        </w:rPr>
        <w:t>.</w:t>
      </w:r>
      <w:r w:rsidRPr="008E3915">
        <w:rPr>
          <w:rFonts w:ascii="Times New Roman" w:hAnsi="Times New Roman" w:cs="Times New Roman"/>
          <w:b/>
          <w:bCs/>
        </w:rPr>
        <w:t xml:space="preserve"> </w:t>
      </w:r>
      <w:r w:rsidRPr="008E3915">
        <w:rPr>
          <w:rFonts w:ascii="Times New Roman" w:hAnsi="Times New Roman" w:cs="Times New Roman"/>
        </w:rPr>
        <w:t>НДС не облагается в соответствии с п.2 статьи 346.11 Налогового Кодекса РФ (применение упрощенной системы налогообложения)</w:t>
      </w:r>
      <w:r w:rsidR="00CE329A" w:rsidRPr="008E3915">
        <w:rPr>
          <w:rFonts w:ascii="Times New Roman" w:hAnsi="Times New Roman" w:cs="Times New Roman"/>
        </w:rPr>
        <w:t xml:space="preserve">/ в том числе НДС </w:t>
      </w:r>
      <w:r w:rsidR="00CE329A" w:rsidRPr="008E3915">
        <w:rPr>
          <w:rFonts w:ascii="Times New Roman" w:hAnsi="Times New Roman" w:cs="Times New Roman"/>
          <w:b/>
        </w:rPr>
        <w:t>____</w:t>
      </w:r>
      <w:r w:rsidRPr="008E3915">
        <w:rPr>
          <w:rFonts w:ascii="Times New Roman" w:hAnsi="Times New Roman" w:cs="Times New Roman"/>
          <w:b/>
        </w:rPr>
        <w:t>.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4.</w:t>
      </w:r>
      <w:r w:rsidR="00B46565">
        <w:rPr>
          <w:rFonts w:ascii="Times New Roman" w:hAnsi="Times New Roman" w:cs="Times New Roman"/>
        </w:rPr>
        <w:t>2</w:t>
      </w:r>
      <w:r w:rsidRPr="008E3915">
        <w:rPr>
          <w:rFonts w:ascii="Times New Roman" w:hAnsi="Times New Roman" w:cs="Times New Roman"/>
        </w:rPr>
        <w:t xml:space="preserve"> Оплата по настоящему Договору производится Заказчиком авансовым платежом, в размере 100% от суммы, указанной в п.4.1, в течение</w:t>
      </w:r>
      <w:r w:rsidRPr="008E3915">
        <w:rPr>
          <w:rFonts w:ascii="Times New Roman" w:hAnsi="Times New Roman" w:cs="Times New Roman"/>
        </w:rPr>
        <w:t xml:space="preserve"> срока, указанного в счете на предоплату, выставленного на основании настоящего договора.</w:t>
      </w:r>
    </w:p>
    <w:p w:rsidR="005660B3" w:rsidRPr="008E3915" w:rsidRDefault="00B46565" w:rsidP="00C53F90">
      <w:pPr>
        <w:pStyle w:val="1"/>
        <w:spacing w:after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24450D" w:rsidRPr="008E3915">
        <w:rPr>
          <w:rFonts w:ascii="Times New Roman" w:hAnsi="Times New Roman" w:cs="Times New Roman"/>
        </w:rPr>
        <w:t xml:space="preserve"> Датой оплаты считается дата поступления денежных средств на счет Исполнителя.</w:t>
      </w:r>
    </w:p>
    <w:p w:rsidR="005660B3" w:rsidRPr="008E3915" w:rsidRDefault="0024450D" w:rsidP="00C53F90">
      <w:pPr>
        <w:pStyle w:val="20"/>
        <w:keepNext/>
        <w:keepLines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E3915">
        <w:rPr>
          <w:rFonts w:ascii="Times New Roman" w:hAnsi="Times New Roman" w:cs="Times New Roman"/>
        </w:rPr>
        <w:t>5 ОТВЕТСТВЕННОСТЬ СТОРОН</w:t>
      </w:r>
    </w:p>
    <w:p w:rsidR="005660B3" w:rsidRPr="008E3915" w:rsidRDefault="0024450D" w:rsidP="00C53F90">
      <w:pPr>
        <w:pStyle w:val="1"/>
        <w:spacing w:after="560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000000"/>
        </w:rPr>
        <w:t>5.1 Пределы ответственности, связанной с испол</w:t>
      </w:r>
      <w:r w:rsidRPr="008E3915">
        <w:rPr>
          <w:rFonts w:ascii="Times New Roman" w:hAnsi="Times New Roman" w:cs="Times New Roman"/>
          <w:color w:val="000000"/>
        </w:rPr>
        <w:t xml:space="preserve">ьзованием программы </w:t>
      </w:r>
      <w:r w:rsidRPr="008E3915">
        <w:rPr>
          <w:rFonts w:ascii="Times New Roman" w:hAnsi="Times New Roman" w:cs="Times New Roman"/>
          <w:b/>
          <w:bCs/>
          <w:color w:val="000000"/>
        </w:rPr>
        <w:t xml:space="preserve">ИС-ПРО, </w:t>
      </w:r>
      <w:r w:rsidRPr="008E3915">
        <w:rPr>
          <w:rFonts w:ascii="Times New Roman" w:hAnsi="Times New Roman" w:cs="Times New Roman"/>
          <w:color w:val="000000"/>
        </w:rPr>
        <w:t xml:space="preserve">регулируются Лицензионным соглашением к </w:t>
      </w:r>
      <w:r w:rsidRPr="008E3915">
        <w:rPr>
          <w:rFonts w:ascii="Times New Roman" w:hAnsi="Times New Roman" w:cs="Times New Roman"/>
          <w:b/>
          <w:bCs/>
          <w:color w:val="000000"/>
        </w:rPr>
        <w:t>ИС-ПРО.</w:t>
      </w:r>
    </w:p>
    <w:p w:rsidR="005660B3" w:rsidRPr="008E3915" w:rsidRDefault="0024450D" w:rsidP="00C53F90">
      <w:pPr>
        <w:pStyle w:val="20"/>
        <w:keepNext/>
        <w:keepLines/>
        <w:jc w:val="center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б ЗАКЛЮЧИТЕЛЬНЫЕ ПОЛОЖЕНИЯ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000000"/>
        </w:rPr>
        <w:t xml:space="preserve">6.1 Настоящий Договор вступает в силу с момента его подписания сторонами. Срок действия договора с </w:t>
      </w:r>
      <w:r w:rsidR="00CE329A" w:rsidRPr="008E3915">
        <w:rPr>
          <w:rFonts w:ascii="Times New Roman" w:hAnsi="Times New Roman" w:cs="Times New Roman"/>
          <w:color w:val="000000"/>
        </w:rPr>
        <w:t>_</w:t>
      </w:r>
      <w:r w:rsidRPr="008E3915">
        <w:rPr>
          <w:rFonts w:ascii="Times New Roman" w:hAnsi="Times New Roman" w:cs="Times New Roman"/>
          <w:color w:val="000000"/>
        </w:rPr>
        <w:t>.</w:t>
      </w:r>
      <w:r w:rsidR="00CE329A" w:rsidRPr="008E3915">
        <w:rPr>
          <w:rFonts w:ascii="Times New Roman" w:hAnsi="Times New Roman" w:cs="Times New Roman"/>
          <w:color w:val="000000"/>
        </w:rPr>
        <w:t>__</w:t>
      </w:r>
      <w:r w:rsidRPr="008E3915">
        <w:rPr>
          <w:rFonts w:ascii="Times New Roman" w:hAnsi="Times New Roman" w:cs="Times New Roman"/>
          <w:color w:val="000000"/>
        </w:rPr>
        <w:t xml:space="preserve">.2024 по </w:t>
      </w:r>
      <w:r w:rsidR="00CE329A" w:rsidRPr="008E3915">
        <w:rPr>
          <w:rFonts w:ascii="Times New Roman" w:hAnsi="Times New Roman" w:cs="Times New Roman"/>
          <w:color w:val="000000"/>
        </w:rPr>
        <w:t>_</w:t>
      </w:r>
      <w:r w:rsidRPr="008E3915">
        <w:rPr>
          <w:rFonts w:ascii="Times New Roman" w:hAnsi="Times New Roman" w:cs="Times New Roman"/>
          <w:color w:val="000000"/>
        </w:rPr>
        <w:t>.</w:t>
      </w:r>
      <w:r w:rsidR="00CE329A" w:rsidRPr="008E3915">
        <w:rPr>
          <w:rFonts w:ascii="Times New Roman" w:hAnsi="Times New Roman" w:cs="Times New Roman"/>
          <w:color w:val="000000"/>
        </w:rPr>
        <w:t>__</w:t>
      </w:r>
      <w:r w:rsidRPr="008E3915">
        <w:rPr>
          <w:rFonts w:ascii="Times New Roman" w:hAnsi="Times New Roman" w:cs="Times New Roman"/>
          <w:color w:val="000000"/>
        </w:rPr>
        <w:t>.2025.</w:t>
      </w:r>
    </w:p>
    <w:p w:rsidR="005660B3" w:rsidRPr="008E3915" w:rsidRDefault="0024450D" w:rsidP="00C53F90">
      <w:pPr>
        <w:pStyle w:val="1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000000"/>
        </w:rPr>
        <w:t xml:space="preserve">6.2 Для разрешения спорных </w:t>
      </w:r>
      <w:r w:rsidRPr="008E3915">
        <w:rPr>
          <w:rFonts w:ascii="Times New Roman" w:hAnsi="Times New Roman" w:cs="Times New Roman"/>
          <w:color w:val="000000"/>
        </w:rPr>
        <w:t>вопросов, касающихся настоящего Договора, стороны прибегнут к переговорам. В случае не урегулирования споров путем переговоров, стороны соглашаются на их разрешение в Арбитражном суде г. Барнаула.</w:t>
      </w:r>
    </w:p>
    <w:p w:rsidR="005660B3" w:rsidRPr="008E3915" w:rsidRDefault="0024450D" w:rsidP="00C53F90">
      <w:pPr>
        <w:pStyle w:val="1"/>
        <w:spacing w:after="1320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000000"/>
        </w:rPr>
        <w:lastRenderedPageBreak/>
        <w:t>6.3 Настоящий Договор составлен в двух экземплярах, обладаю</w:t>
      </w:r>
      <w:r w:rsidRPr="008E3915">
        <w:rPr>
          <w:rFonts w:ascii="Times New Roman" w:hAnsi="Times New Roman" w:cs="Times New Roman"/>
          <w:color w:val="000000"/>
        </w:rPr>
        <w:t>щих равной юридической силой - по одному экземпляру для каждой Стороны.</w:t>
      </w:r>
    </w:p>
    <w:p w:rsidR="005660B3" w:rsidRPr="008E3915" w:rsidRDefault="0024450D">
      <w:pPr>
        <w:pStyle w:val="20"/>
        <w:keepNext/>
        <w:keepLines/>
        <w:spacing w:after="240"/>
        <w:jc w:val="center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</w:rPr>
        <w:t>7 АДРЕСА И РЕКВИЗИТЫ СТОРОН</w:t>
      </w:r>
    </w:p>
    <w:p w:rsidR="005660B3" w:rsidRPr="008E3915" w:rsidRDefault="0024450D">
      <w:pPr>
        <w:pStyle w:val="20"/>
        <w:keepNext/>
        <w:keepLines/>
        <w:spacing w:after="0"/>
        <w:jc w:val="both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131313"/>
          <w:u w:val="single"/>
        </w:rPr>
        <w:t>Исполнитель:</w:t>
      </w:r>
      <w:r w:rsidRPr="008E3915">
        <w:rPr>
          <w:rFonts w:ascii="Times New Roman" w:hAnsi="Times New Roman" w:cs="Times New Roman"/>
          <w:color w:val="131313"/>
        </w:rPr>
        <w:t xml:space="preserve"> </w:t>
      </w:r>
    </w:p>
    <w:p w:rsidR="005660B3" w:rsidRPr="008E3915" w:rsidRDefault="005660B3">
      <w:pPr>
        <w:spacing w:line="1" w:lineRule="exact"/>
        <w:rPr>
          <w:rFonts w:ascii="Times New Roman" w:hAnsi="Times New Roman" w:cs="Times New Roman"/>
        </w:rPr>
        <w:sectPr w:rsidR="005660B3" w:rsidRPr="008E3915" w:rsidSect="00C53F90">
          <w:pgSz w:w="11900" w:h="16840"/>
          <w:pgMar w:top="711" w:right="701" w:bottom="358" w:left="1163" w:header="283" w:footer="3" w:gutter="0"/>
          <w:pgNumType w:start="1"/>
          <w:cols w:space="720"/>
          <w:noEndnote/>
          <w:docGrid w:linePitch="360"/>
        </w:sect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before="31" w:after="31"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1" w:lineRule="exact"/>
        <w:rPr>
          <w:rFonts w:ascii="Times New Roman" w:hAnsi="Times New Roman" w:cs="Times New Roman"/>
        </w:rPr>
        <w:sectPr w:rsidR="005660B3" w:rsidRPr="008E3915">
          <w:type w:val="continuous"/>
          <w:pgSz w:w="11900" w:h="16840"/>
          <w:pgMar w:top="1094" w:right="0" w:bottom="378" w:left="0" w:header="0" w:footer="3" w:gutter="0"/>
          <w:cols w:space="720"/>
          <w:noEndnote/>
          <w:docGrid w:linePitch="360"/>
        </w:sectPr>
      </w:pPr>
    </w:p>
    <w:p w:rsidR="005660B3" w:rsidRPr="008E3915" w:rsidRDefault="0024450D">
      <w:pPr>
        <w:pStyle w:val="20"/>
        <w:keepNext/>
        <w:keepLines/>
        <w:spacing w:after="24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131313"/>
          <w:u w:val="single"/>
        </w:rPr>
        <w:lastRenderedPageBreak/>
        <w:t>Заказчик:</w:t>
      </w:r>
      <w:r w:rsidRPr="008E3915">
        <w:rPr>
          <w:rFonts w:ascii="Times New Roman" w:hAnsi="Times New Roman" w:cs="Times New Roman"/>
          <w:color w:val="131313"/>
        </w:rPr>
        <w:t xml:space="preserve"> АО "ДОЛЬТА'</w:t>
      </w:r>
    </w:p>
    <w:p w:rsidR="005660B3" w:rsidRPr="008E3915" w:rsidRDefault="0024450D">
      <w:pPr>
        <w:pStyle w:val="1"/>
        <w:spacing w:after="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b/>
          <w:bCs/>
        </w:rPr>
        <w:t xml:space="preserve">ИНН/КПП </w:t>
      </w:r>
      <w:r w:rsidRPr="008E3915">
        <w:rPr>
          <w:rFonts w:ascii="Times New Roman" w:hAnsi="Times New Roman" w:cs="Times New Roman"/>
        </w:rPr>
        <w:t>7715352814/773101001</w:t>
      </w:r>
    </w:p>
    <w:p w:rsidR="005660B3" w:rsidRPr="008E3915" w:rsidRDefault="0024450D">
      <w:pPr>
        <w:pStyle w:val="1"/>
        <w:spacing w:after="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b/>
          <w:bCs/>
        </w:rPr>
        <w:t xml:space="preserve">Адрес </w:t>
      </w:r>
      <w:r w:rsidRPr="008E3915">
        <w:rPr>
          <w:rFonts w:ascii="Times New Roman" w:hAnsi="Times New Roman" w:cs="Times New Roman"/>
        </w:rPr>
        <w:t>Верейская ул, 26А, стр.4</w:t>
      </w:r>
    </w:p>
    <w:p w:rsidR="005660B3" w:rsidRPr="008E3915" w:rsidRDefault="0024450D">
      <w:pPr>
        <w:pStyle w:val="1"/>
        <w:spacing w:after="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b/>
          <w:bCs/>
        </w:rPr>
        <w:t xml:space="preserve">Расчетный счет </w:t>
      </w:r>
      <w:r w:rsidRPr="008E3915">
        <w:rPr>
          <w:rFonts w:ascii="Times New Roman" w:hAnsi="Times New Roman" w:cs="Times New Roman"/>
        </w:rPr>
        <w:t>40702810738260105153</w:t>
      </w:r>
    </w:p>
    <w:p w:rsidR="005660B3" w:rsidRPr="008E3915" w:rsidRDefault="0024450D">
      <w:pPr>
        <w:pStyle w:val="1"/>
        <w:spacing w:after="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b/>
          <w:bCs/>
        </w:rPr>
        <w:t xml:space="preserve">Банк </w:t>
      </w:r>
      <w:r w:rsidRPr="008E3915">
        <w:rPr>
          <w:rFonts w:ascii="Times New Roman" w:hAnsi="Times New Roman" w:cs="Times New Roman"/>
        </w:rPr>
        <w:t>ПАО Сбербанк г. Москва</w:t>
      </w:r>
    </w:p>
    <w:p w:rsidR="005660B3" w:rsidRPr="008E3915" w:rsidRDefault="0024450D">
      <w:pPr>
        <w:pStyle w:val="20"/>
        <w:keepNext/>
        <w:keepLines/>
        <w:spacing w:after="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color w:val="131313"/>
        </w:rPr>
        <w:t xml:space="preserve">Корреспондирующий счет </w:t>
      </w:r>
      <w:r w:rsidRPr="008E3915">
        <w:rPr>
          <w:rFonts w:ascii="Times New Roman" w:hAnsi="Times New Roman" w:cs="Times New Roman"/>
          <w:b w:val="0"/>
          <w:bCs w:val="0"/>
          <w:color w:val="131313"/>
        </w:rPr>
        <w:t>30101810400000000225</w:t>
      </w:r>
    </w:p>
    <w:p w:rsidR="005660B3" w:rsidRPr="008E3915" w:rsidRDefault="0024450D">
      <w:pPr>
        <w:pStyle w:val="1"/>
        <w:spacing w:after="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b/>
          <w:bCs/>
        </w:rPr>
        <w:t xml:space="preserve">БИК </w:t>
      </w:r>
      <w:r w:rsidRPr="008E3915">
        <w:rPr>
          <w:rFonts w:ascii="Times New Roman" w:hAnsi="Times New Roman" w:cs="Times New Roman"/>
        </w:rPr>
        <w:t>044525225</w:t>
      </w:r>
    </w:p>
    <w:p w:rsidR="005660B3" w:rsidRPr="008E3915" w:rsidRDefault="0024450D">
      <w:pPr>
        <w:pStyle w:val="1"/>
        <w:tabs>
          <w:tab w:val="left" w:pos="3278"/>
        </w:tabs>
        <w:spacing w:after="0"/>
        <w:rPr>
          <w:rFonts w:ascii="Times New Roman" w:hAnsi="Times New Roman" w:cs="Times New Roman"/>
        </w:rPr>
      </w:pPr>
      <w:r w:rsidRPr="008E3915">
        <w:rPr>
          <w:rFonts w:ascii="Times New Roman" w:hAnsi="Times New Roman" w:cs="Times New Roman"/>
          <w:b/>
          <w:bCs/>
        </w:rPr>
        <w:t xml:space="preserve">Телефон </w:t>
      </w:r>
      <w:r w:rsidRPr="008E3915">
        <w:rPr>
          <w:rFonts w:ascii="Times New Roman" w:hAnsi="Times New Roman" w:cs="Times New Roman"/>
        </w:rPr>
        <w:t>8(495)197-75-08</w:t>
      </w:r>
      <w:r w:rsidRPr="008E3915">
        <w:rPr>
          <w:rFonts w:ascii="Times New Roman" w:hAnsi="Times New Roman" w:cs="Times New Roman"/>
        </w:rPr>
        <w:tab/>
      </w:r>
      <w:r w:rsidRPr="008E3915">
        <w:rPr>
          <w:rFonts w:ascii="Times New Roman" w:hAnsi="Times New Roman" w:cs="Times New Roman"/>
          <w:color w:val="7E7E7E"/>
        </w:rPr>
        <w:t>/</w:t>
      </w:r>
    </w:p>
    <w:p w:rsidR="005660B3" w:rsidRPr="008E3915" w:rsidRDefault="0024450D">
      <w:pPr>
        <w:spacing w:line="1" w:lineRule="exact"/>
        <w:rPr>
          <w:rFonts w:ascii="Times New Roman" w:hAnsi="Times New Roman" w:cs="Times New Roman"/>
        </w:rPr>
        <w:sectPr w:rsidR="005660B3" w:rsidRPr="008E3915">
          <w:type w:val="continuous"/>
          <w:pgSz w:w="11900" w:h="16840"/>
          <w:pgMar w:top="1094" w:right="171" w:bottom="378" w:left="1150" w:header="0" w:footer="3" w:gutter="0"/>
          <w:cols w:space="720"/>
          <w:noEndnote/>
          <w:docGrid w:linePitch="360"/>
        </w:sectPr>
      </w:pPr>
      <w:r w:rsidRPr="008E3915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94310" distB="417830" distL="0" distR="0" simplePos="0" relativeHeight="125829413" behindDoc="0" locked="0" layoutInCell="1" allowOverlap="1">
                <wp:simplePos x="0" y="0"/>
                <wp:positionH relativeFrom="page">
                  <wp:posOffset>793115</wp:posOffset>
                </wp:positionH>
                <wp:positionV relativeFrom="paragraph">
                  <wp:posOffset>194310</wp:posOffset>
                </wp:positionV>
                <wp:extent cx="838200" cy="1492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60B3" w:rsidRDefault="0024450D">
                            <w:pPr>
                              <w:pStyle w:val="20"/>
                              <w:keepNext/>
                              <w:keepLines/>
                              <w:spacing w:after="0"/>
                            </w:pPr>
                            <w:r>
                              <w:rPr>
                                <w:color w:val="131313"/>
                              </w:rPr>
                              <w:t>От Заказчика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62.450000000000003pt;margin-top:15.300000000000001pt;width:66.pt;height:11.75pt;z-index:-125829340;mso-wrap-distance-left:0;mso-wrap-distance-top:15.300000000000001pt;mso-wrap-distance-right:0;mso-wrap-distance-bottom:32.8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13131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 Заказчика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E3915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185420" distB="414655" distL="0" distR="0" simplePos="0" relativeHeight="125829416" behindDoc="0" locked="0" layoutInCell="1" allowOverlap="1">
                <wp:simplePos x="0" y="0"/>
                <wp:positionH relativeFrom="page">
                  <wp:posOffset>3435985</wp:posOffset>
                </wp:positionH>
                <wp:positionV relativeFrom="paragraph">
                  <wp:posOffset>185420</wp:posOffset>
                </wp:positionV>
                <wp:extent cx="999490" cy="16129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60B3" w:rsidRDefault="0024450D">
                            <w:pPr>
                              <w:pStyle w:val="20"/>
                              <w:keepNext/>
                              <w:keepLines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Р. В. Вицуков/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28" type="#_x0000_t202" style="position:absolute;margin-left:270.55pt;margin-top:14.6pt;width:78.7pt;height:12.7pt;z-index:125829416;visibility:visible;mso-wrap-style:none;mso-wrap-distance-left:0;mso-wrap-distance-top:14.6pt;mso-wrap-distance-right:0;mso-wrap-distance-bottom:3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" filled="f" stroked="f">
                <v:textbox inset="0,0,0,0">
                  <w:txbxContent>
                    <w:p w:rsidR="005660B3" w:rsidRDefault="0024450D">
                      <w:pPr>
                        <w:pStyle w:val="20"/>
                        <w:keepNext/>
                        <w:keepLines/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Р. В. Вицуков/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before="116" w:after="116" w:line="240" w:lineRule="exact"/>
        <w:rPr>
          <w:rFonts w:ascii="Times New Roman" w:hAnsi="Times New Roman" w:cs="Times New Roman"/>
          <w:sz w:val="19"/>
          <w:szCs w:val="19"/>
        </w:rPr>
      </w:pPr>
    </w:p>
    <w:p w:rsidR="005660B3" w:rsidRPr="008E3915" w:rsidRDefault="005660B3">
      <w:pPr>
        <w:spacing w:line="1" w:lineRule="exact"/>
        <w:rPr>
          <w:rFonts w:ascii="Times New Roman" w:hAnsi="Times New Roman" w:cs="Times New Roman"/>
        </w:rPr>
        <w:sectPr w:rsidR="005660B3" w:rsidRPr="008E3915">
          <w:type w:val="continuous"/>
          <w:pgSz w:w="11900" w:h="16840"/>
          <w:pgMar w:top="1094" w:right="0" w:bottom="378" w:left="0" w:header="0" w:footer="3" w:gutter="0"/>
          <w:cols w:space="720"/>
          <w:noEndnote/>
          <w:docGrid w:linePitch="360"/>
        </w:sectPr>
      </w:pPr>
    </w:p>
    <w:p w:rsidR="005660B3" w:rsidRDefault="0024450D">
      <w:pPr>
        <w:pStyle w:val="22"/>
      </w:pPr>
      <w:r w:rsidRPr="008E3915">
        <w:rPr>
          <w:rFonts w:ascii="Times New Roman" w:hAnsi="Times New Roman" w:cs="Times New Roman"/>
        </w:rPr>
        <w:lastRenderedPageBreak/>
        <w:t>стр.2 И</w:t>
      </w:r>
      <w:r>
        <w:t>З 2</w:t>
      </w:r>
    </w:p>
    <w:sectPr w:rsidR="005660B3">
      <w:type w:val="continuous"/>
      <w:pgSz w:w="11900" w:h="16840"/>
      <w:pgMar w:top="1094" w:right="171" w:bottom="378" w:left="11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450D">
      <w:r>
        <w:separator/>
      </w:r>
    </w:p>
  </w:endnote>
  <w:endnote w:type="continuationSeparator" w:id="0">
    <w:p w:rsidR="00000000" w:rsidRDefault="0024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B3" w:rsidRDefault="005660B3"/>
  </w:footnote>
  <w:footnote w:type="continuationSeparator" w:id="0">
    <w:p w:rsidR="005660B3" w:rsidRDefault="005660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B3"/>
    <w:rsid w:val="0024450D"/>
    <w:rsid w:val="005660B3"/>
    <w:rsid w:val="008E3915"/>
    <w:rsid w:val="00B46565"/>
    <w:rsid w:val="00C53F90"/>
    <w:rsid w:val="00C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3927"/>
  <w15:docId w15:val="{1B98F402-14B9-4E50-9045-7C45CC5E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131313"/>
      <w:sz w:val="19"/>
      <w:szCs w:val="19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131313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131313"/>
      <w:sz w:val="11"/>
      <w:szCs w:val="11"/>
      <w:u w:val="none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Arial" w:eastAsia="Arial" w:hAnsi="Arial" w:cs="Arial"/>
      <w:color w:val="131313"/>
      <w:sz w:val="19"/>
      <w:szCs w:val="19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440" w:line="254" w:lineRule="auto"/>
      <w:jc w:val="center"/>
      <w:outlineLvl w:val="0"/>
    </w:pPr>
    <w:rPr>
      <w:rFonts w:ascii="Arial" w:eastAsia="Arial" w:hAnsi="Arial" w:cs="Arial"/>
      <w:b/>
      <w:bCs/>
      <w:color w:val="131313"/>
      <w:sz w:val="22"/>
      <w:szCs w:val="22"/>
    </w:rPr>
  </w:style>
  <w:style w:type="paragraph" w:customStyle="1" w:styleId="22">
    <w:name w:val="Основной текст (2)"/>
    <w:basedOn w:val="a"/>
    <w:link w:val="21"/>
    <w:pPr>
      <w:jc w:val="right"/>
    </w:pPr>
    <w:rPr>
      <w:rFonts w:ascii="Arial" w:eastAsia="Arial" w:hAnsi="Arial" w:cs="Arial"/>
      <w:color w:val="131313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Николай</cp:lastModifiedBy>
  <cp:revision>6</cp:revision>
  <dcterms:created xsi:type="dcterms:W3CDTF">2025-07-28T07:39:00Z</dcterms:created>
  <dcterms:modified xsi:type="dcterms:W3CDTF">2025-07-28T07:47:00Z</dcterms:modified>
</cp:coreProperties>
</file>