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4349BA" w:rsidRDefault="004349BA" w:rsidP="004349BA">
      <w:pPr>
        <w:ind w:left="19"/>
        <w:jc w:val="center"/>
        <w:rPr>
          <w:kern w:val="32"/>
          <w:u w:val="single"/>
        </w:rPr>
      </w:pPr>
      <w:r w:rsidRPr="004349BA">
        <w:rPr>
          <w:kern w:val="32"/>
          <w:u w:val="single"/>
        </w:rPr>
        <w:t>Поставка комплектующих и материалов для выполнения работ АО «</w:t>
      </w:r>
      <w:proofErr w:type="spellStart"/>
      <w:r w:rsidRPr="004349BA">
        <w:rPr>
          <w:kern w:val="32"/>
          <w:u w:val="single"/>
        </w:rPr>
        <w:t>Дольта</w:t>
      </w:r>
      <w:proofErr w:type="spellEnd"/>
      <w:r w:rsidRPr="004349BA">
        <w:rPr>
          <w:kern w:val="32"/>
          <w:u w:val="single"/>
        </w:rPr>
        <w:t>» на изделии 73Н6 №Д15 в 2023 году</w:t>
      </w:r>
    </w:p>
    <w:p w:rsidR="004349BA" w:rsidRDefault="004349BA" w:rsidP="006065BF">
      <w:pPr>
        <w:ind w:left="19"/>
        <w:rPr>
          <w:kern w:val="32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FB203A" w:rsidP="00DC2C59">
      <w:pPr>
        <w:ind w:left="379"/>
        <w:rPr>
          <w:b/>
          <w:kern w:val="28"/>
        </w:rPr>
      </w:pPr>
      <w:r>
        <w:rPr>
          <w:kern w:val="32"/>
        </w:rPr>
        <w:t>Комплектующие и материалы</w:t>
      </w:r>
      <w:r w:rsidR="00D42CAF">
        <w:rPr>
          <w:kern w:val="32"/>
        </w:rPr>
        <w:t xml:space="preserve"> </w:t>
      </w:r>
    </w:p>
    <w:p w:rsidR="00DC2C59" w:rsidRPr="00DC2C59" w:rsidRDefault="00DC2C59" w:rsidP="00DC2C59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7B235A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540"/>
        <w:gridCol w:w="3850"/>
        <w:gridCol w:w="2551"/>
        <w:gridCol w:w="1134"/>
        <w:gridCol w:w="1134"/>
      </w:tblGrid>
      <w:tr w:rsidR="007B235A" w:rsidRPr="007B235A" w:rsidTr="007B235A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</w:rPr>
            </w:pPr>
            <w:bookmarkStart w:id="1" w:name="_GoBack"/>
            <w:bookmarkEnd w:id="1"/>
            <w:r w:rsidRPr="007B235A">
              <w:rPr>
                <w:color w:val="000000"/>
              </w:rPr>
              <w:t xml:space="preserve">№ </w:t>
            </w:r>
            <w:r w:rsidRPr="007B235A">
              <w:rPr>
                <w:color w:val="000000"/>
              </w:rPr>
              <w:br/>
              <w:t>п/п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</w:rPr>
            </w:pPr>
            <w:r w:rsidRPr="007B235A">
              <w:rPr>
                <w:color w:val="000000"/>
              </w:rPr>
              <w:t>Наименование продукции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</w:rPr>
            </w:pPr>
            <w:r w:rsidRPr="007B235A">
              <w:rPr>
                <w:color w:val="000000"/>
              </w:rPr>
              <w:t>Обозначение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</w:rPr>
            </w:pPr>
            <w:r w:rsidRPr="007B235A">
              <w:rPr>
                <w:color w:val="000000"/>
              </w:rPr>
              <w:t xml:space="preserve">Ед. </w:t>
            </w:r>
            <w:r w:rsidRPr="007B235A">
              <w:rPr>
                <w:color w:val="000000"/>
              </w:rPr>
              <w:br/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</w:rPr>
            </w:pPr>
            <w:r w:rsidRPr="007B235A">
              <w:rPr>
                <w:color w:val="000000"/>
              </w:rPr>
              <w:t>Кол-во</w:t>
            </w:r>
          </w:p>
        </w:tc>
      </w:tr>
      <w:tr w:rsidR="007B235A" w:rsidRPr="007B235A" w:rsidTr="007B235A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 xml:space="preserve">Контактор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color w:val="212121"/>
                <w:sz w:val="20"/>
                <w:szCs w:val="20"/>
              </w:rPr>
            </w:pPr>
            <w:r w:rsidRPr="007B235A">
              <w:rPr>
                <w:color w:val="212121"/>
                <w:sz w:val="20"/>
                <w:szCs w:val="20"/>
              </w:rPr>
              <w:t>ТКС101ДОД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2</w:t>
            </w:r>
          </w:p>
        </w:tc>
      </w:tr>
      <w:tr w:rsidR="007B235A" w:rsidRPr="007B235A" w:rsidTr="007B235A">
        <w:trPr>
          <w:trHeight w:val="5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color w:val="212121"/>
                <w:sz w:val="20"/>
                <w:szCs w:val="20"/>
              </w:rPr>
            </w:pPr>
            <w:r w:rsidRPr="007B235A">
              <w:rPr>
                <w:color w:val="212121"/>
                <w:sz w:val="20"/>
                <w:szCs w:val="20"/>
              </w:rPr>
              <w:t>Пистолет для подкачки машин с манометром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6528147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1</w:t>
            </w:r>
          </w:p>
        </w:tc>
      </w:tr>
      <w:tr w:rsidR="007B235A" w:rsidRPr="007B235A" w:rsidTr="007B235A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Болт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М12х1,5х50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20</w:t>
            </w:r>
          </w:p>
        </w:tc>
      </w:tr>
      <w:tr w:rsidR="007B235A" w:rsidRPr="007B235A" w:rsidTr="007B235A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Болт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М8х1,25х40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10</w:t>
            </w:r>
          </w:p>
        </w:tc>
      </w:tr>
      <w:tr w:rsidR="007B235A" w:rsidRPr="007B235A" w:rsidTr="007B235A">
        <w:trPr>
          <w:trHeight w:val="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Болт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М6х1х30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20</w:t>
            </w:r>
          </w:p>
        </w:tc>
      </w:tr>
      <w:tr w:rsidR="007B235A" w:rsidRPr="007B235A" w:rsidTr="007B235A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 xml:space="preserve">Шайба </w:t>
            </w:r>
            <w:proofErr w:type="spellStart"/>
            <w:r w:rsidRPr="007B235A">
              <w:rPr>
                <w:sz w:val="20"/>
                <w:szCs w:val="20"/>
              </w:rPr>
              <w:t>гроверная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М12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10</w:t>
            </w:r>
          </w:p>
        </w:tc>
      </w:tr>
      <w:tr w:rsidR="007B235A" w:rsidRPr="007B235A" w:rsidTr="007B235A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 xml:space="preserve">Шайба </w:t>
            </w:r>
            <w:proofErr w:type="spellStart"/>
            <w:r w:rsidRPr="007B235A">
              <w:rPr>
                <w:sz w:val="20"/>
                <w:szCs w:val="20"/>
              </w:rPr>
              <w:t>гроверная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М10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10</w:t>
            </w:r>
          </w:p>
        </w:tc>
      </w:tr>
      <w:tr w:rsidR="007B235A" w:rsidRPr="007B235A" w:rsidTr="007B235A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 xml:space="preserve">Шайба </w:t>
            </w:r>
            <w:proofErr w:type="spellStart"/>
            <w:r w:rsidRPr="007B235A">
              <w:rPr>
                <w:sz w:val="20"/>
                <w:szCs w:val="20"/>
              </w:rPr>
              <w:t>гроверная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М8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20</w:t>
            </w:r>
          </w:p>
        </w:tc>
      </w:tr>
      <w:tr w:rsidR="007B235A" w:rsidRPr="007B235A" w:rsidTr="007B235A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 xml:space="preserve">Шайба </w:t>
            </w:r>
            <w:proofErr w:type="spellStart"/>
            <w:r w:rsidRPr="007B235A">
              <w:rPr>
                <w:sz w:val="20"/>
                <w:szCs w:val="20"/>
              </w:rPr>
              <w:t>гроверная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М6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10</w:t>
            </w:r>
          </w:p>
        </w:tc>
      </w:tr>
      <w:tr w:rsidR="007B235A" w:rsidRPr="007B235A" w:rsidTr="007B235A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 xml:space="preserve">Шайба </w:t>
            </w:r>
            <w:proofErr w:type="spellStart"/>
            <w:r w:rsidRPr="007B235A">
              <w:rPr>
                <w:sz w:val="20"/>
                <w:szCs w:val="20"/>
              </w:rPr>
              <w:t>гроверная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М5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10</w:t>
            </w:r>
          </w:p>
        </w:tc>
      </w:tr>
      <w:tr w:rsidR="007B235A" w:rsidRPr="007B235A" w:rsidTr="007B235A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 xml:space="preserve">Шайба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М12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10</w:t>
            </w:r>
          </w:p>
        </w:tc>
      </w:tr>
      <w:tr w:rsidR="007B235A" w:rsidRPr="007B235A" w:rsidTr="007B235A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 xml:space="preserve">Шайба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М10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10</w:t>
            </w:r>
          </w:p>
        </w:tc>
      </w:tr>
      <w:tr w:rsidR="007B235A" w:rsidRPr="007B235A" w:rsidTr="007B235A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 xml:space="preserve">Шайба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М8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10</w:t>
            </w:r>
          </w:p>
        </w:tc>
      </w:tr>
      <w:tr w:rsidR="007B235A" w:rsidRPr="007B235A" w:rsidTr="007B235A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 xml:space="preserve">Шайба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М6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10</w:t>
            </w:r>
          </w:p>
        </w:tc>
      </w:tr>
      <w:tr w:rsidR="007B235A" w:rsidRPr="007B235A" w:rsidTr="007B235A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 xml:space="preserve">Шайба </w:t>
            </w:r>
            <w:proofErr w:type="spellStart"/>
            <w:r w:rsidRPr="007B235A">
              <w:rPr>
                <w:sz w:val="20"/>
                <w:szCs w:val="20"/>
              </w:rPr>
              <w:t>гроверная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М5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1</w:t>
            </w:r>
          </w:p>
        </w:tc>
      </w:tr>
      <w:tr w:rsidR="007B235A" w:rsidRPr="007B235A" w:rsidTr="007B235A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Болт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М10х1,5х50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10</w:t>
            </w:r>
          </w:p>
        </w:tc>
      </w:tr>
      <w:tr w:rsidR="007B235A" w:rsidRPr="007B235A" w:rsidTr="007B235A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Гайка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М12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10</w:t>
            </w:r>
          </w:p>
        </w:tc>
      </w:tr>
      <w:tr w:rsidR="007B235A" w:rsidRPr="007B235A" w:rsidTr="007B235A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Гайка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М10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10</w:t>
            </w:r>
          </w:p>
        </w:tc>
      </w:tr>
      <w:tr w:rsidR="007B235A" w:rsidRPr="007B235A" w:rsidTr="007B235A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Гайка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М8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10</w:t>
            </w:r>
          </w:p>
        </w:tc>
      </w:tr>
      <w:tr w:rsidR="007B235A" w:rsidRPr="007B235A" w:rsidTr="007B235A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Гайка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М6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10</w:t>
            </w:r>
          </w:p>
        </w:tc>
      </w:tr>
      <w:tr w:rsidR="007B235A" w:rsidRPr="007B235A" w:rsidTr="007B235A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Гайка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М5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10</w:t>
            </w:r>
          </w:p>
        </w:tc>
      </w:tr>
      <w:tr w:rsidR="007B235A" w:rsidRPr="007B235A" w:rsidTr="007B235A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Изолента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Чёрная ПВХ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5</w:t>
            </w:r>
          </w:p>
        </w:tc>
      </w:tr>
      <w:tr w:rsidR="007B235A" w:rsidRPr="007B235A" w:rsidTr="007B235A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proofErr w:type="spellStart"/>
            <w:r w:rsidRPr="007B235A">
              <w:rPr>
                <w:sz w:val="20"/>
                <w:szCs w:val="20"/>
              </w:rPr>
              <w:t>Литол</w:t>
            </w:r>
            <w:proofErr w:type="spellEnd"/>
            <w:r w:rsidRPr="007B235A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Литр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1</w:t>
            </w:r>
          </w:p>
        </w:tc>
      </w:tr>
      <w:tr w:rsidR="007B235A" w:rsidRPr="007B235A" w:rsidTr="007B235A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 xml:space="preserve">Антифриз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G11  Зелёный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170</w:t>
            </w:r>
          </w:p>
        </w:tc>
      </w:tr>
      <w:tr w:rsidR="007B235A" w:rsidRPr="007B235A" w:rsidTr="007B235A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Тормозная жидкость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ДОТ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Литр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0,91</w:t>
            </w:r>
          </w:p>
        </w:tc>
      </w:tr>
      <w:tr w:rsidR="007B235A" w:rsidRPr="007B235A" w:rsidTr="007B235A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color w:val="000000"/>
                <w:sz w:val="20"/>
                <w:szCs w:val="20"/>
              </w:rPr>
            </w:pPr>
            <w:r w:rsidRPr="007B235A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Масло моторное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МТ16П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Литр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5A" w:rsidRPr="007B235A" w:rsidRDefault="007B235A" w:rsidP="007B235A">
            <w:pPr>
              <w:jc w:val="center"/>
              <w:rPr>
                <w:sz w:val="20"/>
                <w:szCs w:val="20"/>
              </w:rPr>
            </w:pPr>
            <w:r w:rsidRPr="007B235A">
              <w:rPr>
                <w:sz w:val="20"/>
                <w:szCs w:val="20"/>
              </w:rPr>
              <w:t>90</w:t>
            </w:r>
          </w:p>
        </w:tc>
      </w:tr>
    </w:tbl>
    <w:p w:rsidR="00E91E9A" w:rsidRPr="006065BF" w:rsidRDefault="00E91E9A" w:rsidP="006065BF">
      <w:pPr>
        <w:tabs>
          <w:tab w:val="left" w:pos="426"/>
        </w:tabs>
        <w:jc w:val="both"/>
        <w:rPr>
          <w:b/>
          <w:lang w:val="x-none"/>
        </w:rPr>
      </w:pP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 xml:space="preserve">121357, г. Москва, ул. </w:t>
      </w:r>
      <w:proofErr w:type="spellStart"/>
      <w:r w:rsidRPr="00DC2C59">
        <w:t>Верейская</w:t>
      </w:r>
      <w:proofErr w:type="spellEnd"/>
      <w:r w:rsidRPr="00DC2C59">
        <w:t>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411B54"/>
    <w:rsid w:val="004349BA"/>
    <w:rsid w:val="006065BF"/>
    <w:rsid w:val="006555A5"/>
    <w:rsid w:val="007B235A"/>
    <w:rsid w:val="009E6DB0"/>
    <w:rsid w:val="00B33AD3"/>
    <w:rsid w:val="00D42CAF"/>
    <w:rsid w:val="00DC2C59"/>
    <w:rsid w:val="00E56AB5"/>
    <w:rsid w:val="00E91E9A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11</cp:revision>
  <dcterms:created xsi:type="dcterms:W3CDTF">2024-07-09T12:34:00Z</dcterms:created>
  <dcterms:modified xsi:type="dcterms:W3CDTF">2024-08-20T10:54:00Z</dcterms:modified>
</cp:coreProperties>
</file>