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Pr="00F544C2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44C2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заключения Договора на </w:t>
      </w:r>
      <w:r w:rsidR="00F544C2">
        <w:rPr>
          <w:rFonts w:ascii="Times New Roman" w:hAnsi="Times New Roman" w:cs="Times New Roman"/>
          <w:kern w:val="32"/>
          <w:sz w:val="24"/>
          <w:szCs w:val="24"/>
        </w:rPr>
        <w:t>п</w:t>
      </w:r>
      <w:r w:rsidR="00F544C2" w:rsidRPr="00F544C2">
        <w:rPr>
          <w:rFonts w:ascii="Times New Roman" w:hAnsi="Times New Roman" w:cs="Times New Roman"/>
          <w:kern w:val="32"/>
          <w:sz w:val="24"/>
          <w:szCs w:val="24"/>
        </w:rPr>
        <w:t>оставк</w:t>
      </w:r>
      <w:r w:rsidR="00F544C2">
        <w:rPr>
          <w:rFonts w:ascii="Times New Roman" w:hAnsi="Times New Roman" w:cs="Times New Roman"/>
          <w:kern w:val="32"/>
          <w:sz w:val="24"/>
          <w:szCs w:val="24"/>
        </w:rPr>
        <w:t>у</w:t>
      </w:r>
      <w:r w:rsidR="00F544C2" w:rsidRPr="00F544C2">
        <w:rPr>
          <w:rFonts w:ascii="Times New Roman" w:hAnsi="Times New Roman" w:cs="Times New Roman"/>
          <w:kern w:val="32"/>
          <w:sz w:val="24"/>
          <w:szCs w:val="24"/>
        </w:rPr>
        <w:t xml:space="preserve"> спецодежды для нужд АО «Дольта» в 2023 году </w:t>
      </w:r>
      <w:r w:rsidR="00410C81" w:rsidRPr="00F544C2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F544C2">
        <w:rPr>
          <w:rFonts w:ascii="Times New Roman" w:hAnsi="Times New Roman" w:cs="Times New Roman"/>
          <w:sz w:val="24"/>
          <w:szCs w:val="24"/>
        </w:rPr>
        <w:t xml:space="preserve">документацию по запросу котировок, и принимая установленные в них требования </w:t>
      </w:r>
      <w:r w:rsidRPr="00932AED">
        <w:rPr>
          <w:rFonts w:ascii="Times New Roman" w:hAnsi="Times New Roman" w:cs="Times New Roman"/>
          <w:sz w:val="24"/>
          <w:szCs w:val="24"/>
        </w:rPr>
        <w:t>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F544C2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</w:t>
      </w:r>
      <w:bookmarkStart w:id="4" w:name="_GoBack"/>
      <w:bookmarkEnd w:id="4"/>
      <w:r>
        <w:rPr>
          <w:szCs w:val="24"/>
        </w:rPr>
        <w:t>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F544C2">
        <w:rPr>
          <w:kern w:val="32"/>
          <w:szCs w:val="24"/>
        </w:rPr>
        <w:t>п</w:t>
      </w:r>
      <w:r w:rsidR="00F544C2" w:rsidRPr="00F544C2">
        <w:rPr>
          <w:kern w:val="32"/>
          <w:szCs w:val="24"/>
        </w:rPr>
        <w:t>оставк</w:t>
      </w:r>
      <w:r w:rsidR="00F544C2">
        <w:rPr>
          <w:kern w:val="32"/>
          <w:szCs w:val="24"/>
        </w:rPr>
        <w:t>у</w:t>
      </w:r>
      <w:r w:rsidR="00F544C2" w:rsidRPr="00F544C2">
        <w:rPr>
          <w:kern w:val="32"/>
          <w:szCs w:val="24"/>
        </w:rPr>
        <w:t xml:space="preserve"> спецодежды для нужд АО «Дольта» в 2023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BC1201">
        <w:t>3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410C81"/>
    <w:rsid w:val="00621FF1"/>
    <w:rsid w:val="007713FE"/>
    <w:rsid w:val="00836E6F"/>
    <w:rsid w:val="008561F8"/>
    <w:rsid w:val="00875709"/>
    <w:rsid w:val="009568B1"/>
    <w:rsid w:val="00BA407A"/>
    <w:rsid w:val="00BC1201"/>
    <w:rsid w:val="00BF19F1"/>
    <w:rsid w:val="00D05B9E"/>
    <w:rsid w:val="00E422D7"/>
    <w:rsid w:val="00EE2EA4"/>
    <w:rsid w:val="00F5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7C9C0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8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20</cp:revision>
  <dcterms:created xsi:type="dcterms:W3CDTF">2024-06-03T09:32:00Z</dcterms:created>
  <dcterms:modified xsi:type="dcterms:W3CDTF">2024-08-21T11:50:00Z</dcterms:modified>
</cp:coreProperties>
</file>