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0F1100" w:rsidRPr="000F1100">
        <w:rPr>
          <w:rFonts w:ascii="Times New Roman" w:hAnsi="Times New Roman" w:cs="Times New Roman"/>
          <w:kern w:val="32"/>
          <w:sz w:val="24"/>
          <w:szCs w:val="24"/>
        </w:rPr>
        <w:t>Поставк</w:t>
      </w:r>
      <w:r w:rsidR="000F1100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0F1100" w:rsidRPr="000F1100">
        <w:rPr>
          <w:rFonts w:ascii="Times New Roman" w:hAnsi="Times New Roman" w:cs="Times New Roman"/>
          <w:kern w:val="32"/>
          <w:sz w:val="24"/>
          <w:szCs w:val="24"/>
        </w:rPr>
        <w:t xml:space="preserve"> компьютерных комплектующих для нужд РЦ АО «</w:t>
      </w:r>
      <w:proofErr w:type="spellStart"/>
      <w:r w:rsidR="000F1100" w:rsidRPr="000F1100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0F1100" w:rsidRPr="000F1100">
        <w:rPr>
          <w:rFonts w:ascii="Times New Roman" w:hAnsi="Times New Roman" w:cs="Times New Roman"/>
          <w:kern w:val="32"/>
          <w:sz w:val="24"/>
          <w:szCs w:val="24"/>
        </w:rPr>
        <w:t xml:space="preserve">» в 3 квартале 2025 года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0F1100" w:rsidRDefault="008561F8" w:rsidP="000F1100">
      <w:pPr>
        <w:pStyle w:val="Times12"/>
        <w:suppressAutoHyphens/>
        <w:rPr>
          <w:kern w:val="32"/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 w:rsidRPr="0092764E">
        <w:rPr>
          <w:szCs w:val="24"/>
        </w:rPr>
        <w:t>Договор</w:t>
      </w:r>
      <w:r w:rsidRPr="0092764E">
        <w:rPr>
          <w:bCs w:val="0"/>
          <w:szCs w:val="24"/>
        </w:rPr>
        <w:t xml:space="preserve"> </w:t>
      </w:r>
      <w:r w:rsidR="00EE2EA4" w:rsidRPr="0092764E">
        <w:rPr>
          <w:szCs w:val="24"/>
        </w:rPr>
        <w:t xml:space="preserve">на </w:t>
      </w:r>
      <w:r w:rsidR="000F1100" w:rsidRPr="000F1100">
        <w:rPr>
          <w:kern w:val="32"/>
          <w:szCs w:val="24"/>
          <w:u w:val="single"/>
        </w:rPr>
        <w:t>Поставку компьютерных комплектующих для нужд РЦ АО «</w:t>
      </w:r>
      <w:proofErr w:type="spellStart"/>
      <w:r w:rsidR="000F1100" w:rsidRPr="000F1100">
        <w:rPr>
          <w:kern w:val="32"/>
          <w:szCs w:val="24"/>
          <w:u w:val="single"/>
        </w:rPr>
        <w:t>Дольта</w:t>
      </w:r>
      <w:proofErr w:type="spellEnd"/>
      <w:r w:rsidR="000F1100" w:rsidRPr="000F1100">
        <w:rPr>
          <w:kern w:val="32"/>
          <w:szCs w:val="24"/>
          <w:u w:val="single"/>
        </w:rPr>
        <w:t>» в 3 квартале 2025 года</w:t>
      </w:r>
      <w:r w:rsidRPr="000F1100">
        <w:rPr>
          <w:kern w:val="32"/>
          <w:szCs w:val="24"/>
          <w:u w:val="single"/>
        </w:rPr>
        <w:t xml:space="preserve"> </w:t>
      </w:r>
    </w:p>
    <w:p w:rsidR="008561F8" w:rsidRPr="00EC3F61" w:rsidRDefault="008561F8" w:rsidP="000F1100">
      <w:pPr>
        <w:pStyle w:val="Times12"/>
        <w:suppressAutoHyphens/>
        <w:rPr>
          <w:vertAlign w:val="superscript"/>
        </w:rPr>
      </w:pPr>
      <w:bookmarkStart w:id="4" w:name="_GoBack"/>
      <w:bookmarkEnd w:id="4"/>
      <w:r w:rsidRPr="00EC3F61">
        <w:rPr>
          <w:vertAlign w:val="superscript"/>
        </w:rPr>
        <w:t xml:space="preserve">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2B1FA3">
        <w:t>25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F1100"/>
    <w:rsid w:val="00142927"/>
    <w:rsid w:val="002A5DA9"/>
    <w:rsid w:val="002B1FA3"/>
    <w:rsid w:val="00410C81"/>
    <w:rsid w:val="00621FF1"/>
    <w:rsid w:val="007713FE"/>
    <w:rsid w:val="00836E6F"/>
    <w:rsid w:val="008561F8"/>
    <w:rsid w:val="00875709"/>
    <w:rsid w:val="0092764E"/>
    <w:rsid w:val="009568B1"/>
    <w:rsid w:val="00BA407A"/>
    <w:rsid w:val="00BF19F1"/>
    <w:rsid w:val="00C20C75"/>
    <w:rsid w:val="00D05B9E"/>
    <w:rsid w:val="00E422D7"/>
    <w:rsid w:val="00EE2EA4"/>
    <w:rsid w:val="00F2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350F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20</cp:revision>
  <dcterms:created xsi:type="dcterms:W3CDTF">2024-06-03T09:32:00Z</dcterms:created>
  <dcterms:modified xsi:type="dcterms:W3CDTF">2025-07-11T08:42:00Z</dcterms:modified>
</cp:coreProperties>
</file>