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AC7901" w:rsidRPr="00D835B6">
        <w:rPr>
          <w:rFonts w:ascii="Times New Roman" w:hAnsi="Times New Roman" w:cs="Times New Roman"/>
          <w:kern w:val="32"/>
          <w:sz w:val="24"/>
          <w:szCs w:val="24"/>
        </w:rPr>
        <w:t xml:space="preserve">Оказание консультационных услуг </w:t>
      </w:r>
      <w:r w:rsidR="00AC7901">
        <w:rPr>
          <w:rFonts w:ascii="Times New Roman" w:hAnsi="Times New Roman" w:cs="Times New Roman"/>
          <w:kern w:val="32"/>
          <w:sz w:val="24"/>
          <w:szCs w:val="24"/>
        </w:rPr>
        <w:t xml:space="preserve">по 275-ФЗ </w:t>
      </w:r>
      <w:r w:rsidR="00AC7901" w:rsidRPr="009F6DA4">
        <w:rPr>
          <w:rFonts w:ascii="Times New Roman" w:hAnsi="Times New Roman" w:cs="Times New Roman"/>
          <w:kern w:val="32"/>
          <w:sz w:val="24"/>
          <w:szCs w:val="24"/>
        </w:rPr>
        <w:t>для нужд АО «</w:t>
      </w:r>
      <w:proofErr w:type="spellStart"/>
      <w:r w:rsidR="00AC7901" w:rsidRPr="009F6DA4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AC7901" w:rsidRPr="009F6DA4">
        <w:rPr>
          <w:rFonts w:ascii="Times New Roman" w:hAnsi="Times New Roman" w:cs="Times New Roman"/>
          <w:kern w:val="32"/>
          <w:sz w:val="24"/>
          <w:szCs w:val="24"/>
        </w:rPr>
        <w:t>» в 2024 год</w:t>
      </w:r>
      <w:r w:rsidR="00AC7901">
        <w:rPr>
          <w:rFonts w:ascii="Times New Roman" w:hAnsi="Times New Roman" w:cs="Times New Roman"/>
          <w:kern w:val="32"/>
          <w:sz w:val="24"/>
          <w:szCs w:val="24"/>
        </w:rPr>
        <w:t>у</w:t>
      </w:r>
      <w:r w:rsidR="00836E6F" w:rsidRPr="00A9782B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932AED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8D1163">
        <w:rPr>
          <w:bCs w:val="0"/>
          <w:szCs w:val="24"/>
        </w:rPr>
        <w:t xml:space="preserve">на </w:t>
      </w:r>
      <w:r w:rsidR="00AC7901" w:rsidRPr="00AC7901">
        <w:rPr>
          <w:szCs w:val="24"/>
          <w:u w:val="single"/>
        </w:rPr>
        <w:t>Оказание консультационных услуг по 275-ФЗ для нужд АО «</w:t>
      </w:r>
      <w:proofErr w:type="spellStart"/>
      <w:r w:rsidR="00AC7901" w:rsidRPr="00AC7901">
        <w:rPr>
          <w:szCs w:val="24"/>
          <w:u w:val="single"/>
        </w:rPr>
        <w:t>Дольта</w:t>
      </w:r>
      <w:proofErr w:type="spellEnd"/>
      <w:r w:rsidR="00AC7901" w:rsidRPr="00AC7901">
        <w:rPr>
          <w:szCs w:val="24"/>
          <w:u w:val="single"/>
        </w:rPr>
        <w:t>» в 2024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</w:t>
      </w:r>
      <w:bookmarkStart w:id="4" w:name="_GoBack"/>
      <w:bookmarkEnd w:id="4"/>
      <w:r w:rsidRPr="006D5915">
        <w:t>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24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142927"/>
    <w:rsid w:val="002A5DA9"/>
    <w:rsid w:val="00410C81"/>
    <w:rsid w:val="00621FF1"/>
    <w:rsid w:val="007713FE"/>
    <w:rsid w:val="00836E6F"/>
    <w:rsid w:val="008561F8"/>
    <w:rsid w:val="00875709"/>
    <w:rsid w:val="008D1163"/>
    <w:rsid w:val="009568B1"/>
    <w:rsid w:val="00AC7901"/>
    <w:rsid w:val="00BA407A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DB2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18</cp:revision>
  <dcterms:created xsi:type="dcterms:W3CDTF">2024-06-03T09:32:00Z</dcterms:created>
  <dcterms:modified xsi:type="dcterms:W3CDTF">2025-07-28T06:40:00Z</dcterms:modified>
</cp:coreProperties>
</file>